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9DE" w:rsidRPr="009419DE" w:rsidRDefault="009419DE" w:rsidP="009419DE">
      <w:pPr>
        <w:spacing w:line="240" w:lineRule="auto"/>
        <w:jc w:val="center"/>
        <w:rPr>
          <w:rFonts w:ascii="Times New Roman" w:eastAsia="Times New Roman" w:hAnsi="Times New Roman" w:cs="Times New Roman"/>
          <w:sz w:val="24"/>
          <w:szCs w:val="24"/>
        </w:rPr>
      </w:pPr>
      <w:bookmarkStart w:id="0" w:name="_GoBack"/>
      <w:bookmarkEnd w:id="0"/>
      <w:r w:rsidRPr="009419DE">
        <w:rPr>
          <w:rFonts w:ascii="Calibri" w:eastAsia="Times New Roman" w:hAnsi="Calibri" w:cs="Times New Roman"/>
          <w:b/>
          <w:bCs/>
          <w:color w:val="000000"/>
          <w:sz w:val="36"/>
          <w:szCs w:val="36"/>
          <w:u w:val="single"/>
        </w:rPr>
        <w:t>NEGOTIATIONS UPDATE</w:t>
      </w:r>
      <w:r>
        <w:rPr>
          <w:rFonts w:ascii="Calibri" w:eastAsia="Times New Roman" w:hAnsi="Calibri" w:cs="Times New Roman"/>
          <w:b/>
          <w:bCs/>
          <w:color w:val="000000"/>
          <w:sz w:val="36"/>
          <w:szCs w:val="36"/>
          <w:u w:val="single"/>
        </w:rPr>
        <w:t xml:space="preserve">  5/13/2015</w:t>
      </w:r>
    </w:p>
    <w:p w:rsidR="009419DE" w:rsidRDefault="009419DE" w:rsidP="009419DE">
      <w:pPr>
        <w:spacing w:line="240" w:lineRule="auto"/>
        <w:jc w:val="both"/>
        <w:rPr>
          <w:rFonts w:ascii="Times New Roman" w:eastAsia="Times New Roman" w:hAnsi="Times New Roman" w:cs="Times New Roman"/>
          <w:sz w:val="24"/>
          <w:szCs w:val="24"/>
        </w:rPr>
      </w:pPr>
      <w:r w:rsidRPr="009419DE">
        <w:rPr>
          <w:rFonts w:ascii="Calibri" w:eastAsia="Times New Roman" w:hAnsi="Calibri" w:cs="Times New Roman"/>
          <w:color w:val="000000"/>
          <w:sz w:val="23"/>
          <w:szCs w:val="23"/>
        </w:rPr>
        <w:t>Wednesday, the Union and Company Representatives met and continued to make progress towards reaching an agreement.  Some of the highlights are as follows:</w:t>
      </w:r>
    </w:p>
    <w:p w:rsidR="009419DE" w:rsidRPr="009419DE" w:rsidRDefault="009419DE" w:rsidP="009419DE">
      <w:pPr>
        <w:spacing w:line="240" w:lineRule="auto"/>
        <w:jc w:val="both"/>
        <w:rPr>
          <w:rFonts w:ascii="Times New Roman" w:eastAsia="Times New Roman" w:hAnsi="Times New Roman" w:cs="Times New Roman"/>
          <w:sz w:val="24"/>
          <w:szCs w:val="24"/>
        </w:rPr>
      </w:pPr>
    </w:p>
    <w:p w:rsidR="009419DE" w:rsidRPr="009419DE" w:rsidRDefault="009419DE" w:rsidP="009419DE">
      <w:pPr>
        <w:numPr>
          <w:ilvl w:val="0"/>
          <w:numId w:val="1"/>
        </w:numPr>
        <w:spacing w:after="0" w:line="240" w:lineRule="auto"/>
        <w:jc w:val="both"/>
        <w:textAlignment w:val="baseline"/>
        <w:rPr>
          <w:rFonts w:ascii="Arial" w:eastAsia="Times New Roman" w:hAnsi="Arial" w:cs="Arial"/>
          <w:color w:val="000000"/>
          <w:sz w:val="23"/>
          <w:szCs w:val="23"/>
        </w:rPr>
      </w:pPr>
      <w:r w:rsidRPr="009419DE">
        <w:rPr>
          <w:rFonts w:ascii="Calibri" w:eastAsia="Times New Roman" w:hAnsi="Calibri" w:cs="Arial"/>
          <w:color w:val="000000"/>
          <w:sz w:val="23"/>
          <w:szCs w:val="23"/>
        </w:rPr>
        <w:t xml:space="preserve">As of today (Wednesday, May 13, 2015) we are beginning to discuss economic proposals. </w:t>
      </w:r>
    </w:p>
    <w:p w:rsidR="009419DE" w:rsidRDefault="009419DE" w:rsidP="009419DE">
      <w:pPr>
        <w:spacing w:after="0" w:line="240" w:lineRule="auto"/>
        <w:jc w:val="both"/>
        <w:textAlignment w:val="baseline"/>
        <w:rPr>
          <w:rFonts w:ascii="Calibri" w:eastAsia="Times New Roman" w:hAnsi="Calibri" w:cs="Arial"/>
          <w:color w:val="000000"/>
          <w:sz w:val="23"/>
          <w:szCs w:val="23"/>
        </w:rPr>
      </w:pPr>
    </w:p>
    <w:p w:rsidR="009419DE" w:rsidRDefault="009419DE" w:rsidP="009419DE">
      <w:pPr>
        <w:pStyle w:val="ListParagraph"/>
        <w:numPr>
          <w:ilvl w:val="0"/>
          <w:numId w:val="4"/>
        </w:numPr>
        <w:spacing w:after="0" w:line="240" w:lineRule="auto"/>
        <w:jc w:val="both"/>
        <w:textAlignment w:val="baseline"/>
        <w:rPr>
          <w:rFonts w:ascii="Arial" w:eastAsia="Times New Roman" w:hAnsi="Arial" w:cs="Arial"/>
          <w:color w:val="000000"/>
          <w:sz w:val="23"/>
          <w:szCs w:val="23"/>
        </w:rPr>
      </w:pPr>
      <w:r>
        <w:rPr>
          <w:rFonts w:ascii="Arial" w:eastAsia="Times New Roman" w:hAnsi="Arial" w:cs="Arial"/>
          <w:color w:val="000000"/>
          <w:sz w:val="23"/>
          <w:szCs w:val="23"/>
        </w:rPr>
        <w:t>We were able to get movement and changes to non-economic language such as:</w:t>
      </w:r>
    </w:p>
    <w:p w:rsidR="009419DE" w:rsidRDefault="009419DE" w:rsidP="009419DE">
      <w:pPr>
        <w:pStyle w:val="ListParagraph"/>
        <w:spacing w:after="0" w:line="240" w:lineRule="auto"/>
        <w:jc w:val="both"/>
        <w:textAlignment w:val="baseline"/>
        <w:rPr>
          <w:rFonts w:ascii="Arial" w:eastAsia="Times New Roman" w:hAnsi="Arial" w:cs="Arial"/>
          <w:color w:val="000000"/>
          <w:sz w:val="23"/>
          <w:szCs w:val="23"/>
        </w:rPr>
      </w:pPr>
    </w:p>
    <w:p w:rsidR="009419DE" w:rsidRDefault="009419DE" w:rsidP="009419DE">
      <w:pPr>
        <w:pStyle w:val="ListParagraph"/>
        <w:numPr>
          <w:ilvl w:val="1"/>
          <w:numId w:val="4"/>
        </w:numPr>
        <w:spacing w:after="0" w:line="240" w:lineRule="auto"/>
        <w:jc w:val="both"/>
        <w:textAlignment w:val="baseline"/>
        <w:rPr>
          <w:rFonts w:ascii="Arial" w:eastAsia="Times New Roman" w:hAnsi="Arial" w:cs="Arial"/>
          <w:color w:val="000000"/>
          <w:sz w:val="23"/>
          <w:szCs w:val="23"/>
        </w:rPr>
      </w:pPr>
      <w:r>
        <w:rPr>
          <w:rFonts w:ascii="Arial" w:eastAsia="Times New Roman" w:hAnsi="Arial" w:cs="Arial"/>
          <w:color w:val="000000"/>
          <w:sz w:val="23"/>
          <w:szCs w:val="23"/>
        </w:rPr>
        <w:t>Posting procedure</w:t>
      </w:r>
    </w:p>
    <w:p w:rsidR="009419DE" w:rsidRDefault="009419DE" w:rsidP="009419DE">
      <w:pPr>
        <w:pStyle w:val="ListParagraph"/>
        <w:numPr>
          <w:ilvl w:val="1"/>
          <w:numId w:val="4"/>
        </w:numPr>
        <w:spacing w:after="0" w:line="240" w:lineRule="auto"/>
        <w:jc w:val="both"/>
        <w:textAlignment w:val="baseline"/>
        <w:rPr>
          <w:rFonts w:ascii="Arial" w:eastAsia="Times New Roman" w:hAnsi="Arial" w:cs="Arial"/>
          <w:color w:val="000000"/>
          <w:sz w:val="23"/>
          <w:szCs w:val="23"/>
        </w:rPr>
      </w:pPr>
      <w:r>
        <w:rPr>
          <w:rFonts w:ascii="Arial" w:eastAsia="Times New Roman" w:hAnsi="Arial" w:cs="Arial"/>
          <w:color w:val="000000"/>
          <w:sz w:val="23"/>
          <w:szCs w:val="23"/>
        </w:rPr>
        <w:t>Overtime charging</w:t>
      </w:r>
    </w:p>
    <w:p w:rsidR="009419DE" w:rsidRDefault="009419DE" w:rsidP="009419DE">
      <w:pPr>
        <w:pStyle w:val="ListParagraph"/>
        <w:numPr>
          <w:ilvl w:val="1"/>
          <w:numId w:val="4"/>
        </w:numPr>
        <w:spacing w:after="0" w:line="240" w:lineRule="auto"/>
        <w:jc w:val="both"/>
        <w:textAlignment w:val="baseline"/>
        <w:rPr>
          <w:rFonts w:ascii="Arial" w:eastAsia="Times New Roman" w:hAnsi="Arial" w:cs="Arial"/>
          <w:color w:val="000000"/>
          <w:sz w:val="23"/>
          <w:szCs w:val="23"/>
        </w:rPr>
      </w:pPr>
      <w:r>
        <w:rPr>
          <w:rFonts w:ascii="Arial" w:eastAsia="Times New Roman" w:hAnsi="Arial" w:cs="Arial"/>
          <w:color w:val="000000"/>
          <w:sz w:val="23"/>
          <w:szCs w:val="23"/>
        </w:rPr>
        <w:t>Inverse procedure</w:t>
      </w:r>
    </w:p>
    <w:p w:rsidR="009419DE" w:rsidRDefault="009419DE" w:rsidP="009419DE">
      <w:pPr>
        <w:pStyle w:val="ListParagraph"/>
        <w:numPr>
          <w:ilvl w:val="1"/>
          <w:numId w:val="4"/>
        </w:numPr>
        <w:spacing w:after="0" w:line="240" w:lineRule="auto"/>
        <w:jc w:val="both"/>
        <w:textAlignment w:val="baseline"/>
        <w:rPr>
          <w:rFonts w:ascii="Arial" w:eastAsia="Times New Roman" w:hAnsi="Arial" w:cs="Arial"/>
          <w:color w:val="000000"/>
          <w:sz w:val="23"/>
          <w:szCs w:val="23"/>
        </w:rPr>
      </w:pPr>
      <w:r>
        <w:rPr>
          <w:rFonts w:ascii="Arial" w:eastAsia="Times New Roman" w:hAnsi="Arial" w:cs="Arial"/>
          <w:color w:val="000000"/>
          <w:sz w:val="23"/>
          <w:szCs w:val="23"/>
        </w:rPr>
        <w:t>Releasing employees to postings</w:t>
      </w:r>
    </w:p>
    <w:p w:rsidR="009419DE" w:rsidRDefault="009419DE" w:rsidP="009419DE">
      <w:pPr>
        <w:pStyle w:val="ListParagraph"/>
        <w:numPr>
          <w:ilvl w:val="1"/>
          <w:numId w:val="4"/>
        </w:numPr>
        <w:spacing w:after="0" w:line="240" w:lineRule="auto"/>
        <w:jc w:val="both"/>
        <w:textAlignment w:val="baseline"/>
        <w:rPr>
          <w:rFonts w:ascii="Arial" w:eastAsia="Times New Roman" w:hAnsi="Arial" w:cs="Arial"/>
          <w:color w:val="000000"/>
          <w:sz w:val="23"/>
          <w:szCs w:val="23"/>
        </w:rPr>
      </w:pPr>
      <w:r>
        <w:rPr>
          <w:rFonts w:ascii="Arial" w:eastAsia="Times New Roman" w:hAnsi="Arial" w:cs="Arial"/>
          <w:color w:val="000000"/>
          <w:sz w:val="23"/>
          <w:szCs w:val="23"/>
        </w:rPr>
        <w:t>Bereavement</w:t>
      </w:r>
    </w:p>
    <w:p w:rsidR="009419DE" w:rsidRDefault="009419DE" w:rsidP="009419DE">
      <w:pPr>
        <w:pStyle w:val="ListParagraph"/>
        <w:numPr>
          <w:ilvl w:val="1"/>
          <w:numId w:val="4"/>
        </w:numPr>
        <w:spacing w:after="0" w:line="240" w:lineRule="auto"/>
        <w:jc w:val="both"/>
        <w:textAlignment w:val="baseline"/>
        <w:rPr>
          <w:rFonts w:ascii="Arial" w:eastAsia="Times New Roman" w:hAnsi="Arial" w:cs="Arial"/>
          <w:color w:val="000000"/>
          <w:sz w:val="23"/>
          <w:szCs w:val="23"/>
        </w:rPr>
      </w:pPr>
      <w:r>
        <w:rPr>
          <w:rFonts w:ascii="Arial" w:eastAsia="Times New Roman" w:hAnsi="Arial" w:cs="Arial"/>
          <w:color w:val="000000"/>
          <w:sz w:val="23"/>
          <w:szCs w:val="23"/>
        </w:rPr>
        <w:t>FMLA enhancements</w:t>
      </w:r>
    </w:p>
    <w:p w:rsidR="009419DE" w:rsidRDefault="009419DE" w:rsidP="009419DE">
      <w:pPr>
        <w:pStyle w:val="ListParagraph"/>
        <w:numPr>
          <w:ilvl w:val="1"/>
          <w:numId w:val="4"/>
        </w:numPr>
        <w:spacing w:after="0" w:line="240" w:lineRule="auto"/>
        <w:jc w:val="both"/>
        <w:textAlignment w:val="baseline"/>
        <w:rPr>
          <w:rFonts w:ascii="Arial" w:eastAsia="Times New Roman" w:hAnsi="Arial" w:cs="Arial"/>
          <w:color w:val="000000"/>
          <w:sz w:val="23"/>
          <w:szCs w:val="23"/>
        </w:rPr>
      </w:pPr>
      <w:r>
        <w:rPr>
          <w:rFonts w:ascii="Arial" w:eastAsia="Times New Roman" w:hAnsi="Arial" w:cs="Arial"/>
          <w:color w:val="000000"/>
          <w:sz w:val="23"/>
          <w:szCs w:val="23"/>
        </w:rPr>
        <w:t>Safety and Health enhancements</w:t>
      </w:r>
    </w:p>
    <w:p w:rsidR="00AF6FC8" w:rsidRDefault="00AF6FC8" w:rsidP="009419DE">
      <w:pPr>
        <w:pStyle w:val="ListParagraph"/>
        <w:numPr>
          <w:ilvl w:val="1"/>
          <w:numId w:val="4"/>
        </w:numPr>
        <w:spacing w:after="0" w:line="240" w:lineRule="auto"/>
        <w:jc w:val="both"/>
        <w:textAlignment w:val="baseline"/>
        <w:rPr>
          <w:rFonts w:ascii="Arial" w:eastAsia="Times New Roman" w:hAnsi="Arial" w:cs="Arial"/>
          <w:color w:val="000000"/>
          <w:sz w:val="23"/>
          <w:szCs w:val="23"/>
        </w:rPr>
      </w:pPr>
      <w:r>
        <w:rPr>
          <w:rFonts w:ascii="Arial" w:eastAsia="Times New Roman" w:hAnsi="Arial" w:cs="Arial"/>
          <w:color w:val="000000"/>
          <w:sz w:val="23"/>
          <w:szCs w:val="23"/>
        </w:rPr>
        <w:t>Changes to (2) Job Classifications to reflect what we do today</w:t>
      </w:r>
    </w:p>
    <w:p w:rsidR="00AF6FC8" w:rsidRPr="009419DE" w:rsidRDefault="00AF6FC8" w:rsidP="009419DE">
      <w:pPr>
        <w:pStyle w:val="ListParagraph"/>
        <w:numPr>
          <w:ilvl w:val="1"/>
          <w:numId w:val="4"/>
        </w:numPr>
        <w:spacing w:after="0" w:line="240" w:lineRule="auto"/>
        <w:jc w:val="both"/>
        <w:textAlignment w:val="baseline"/>
        <w:rPr>
          <w:rFonts w:ascii="Arial" w:eastAsia="Times New Roman" w:hAnsi="Arial" w:cs="Arial"/>
          <w:color w:val="000000"/>
          <w:sz w:val="23"/>
          <w:szCs w:val="23"/>
        </w:rPr>
      </w:pPr>
      <w:r>
        <w:rPr>
          <w:rFonts w:ascii="Arial" w:eastAsia="Times New Roman" w:hAnsi="Arial" w:cs="Arial"/>
          <w:color w:val="000000"/>
          <w:sz w:val="23"/>
          <w:szCs w:val="23"/>
        </w:rPr>
        <w:t>Smoking policy discussion</w:t>
      </w:r>
    </w:p>
    <w:p w:rsidR="009419DE" w:rsidRPr="009419DE" w:rsidRDefault="009419DE" w:rsidP="009419DE">
      <w:pPr>
        <w:spacing w:after="0" w:line="240" w:lineRule="auto"/>
        <w:rPr>
          <w:rFonts w:ascii="Times New Roman" w:eastAsia="Times New Roman" w:hAnsi="Times New Roman" w:cs="Times New Roman"/>
          <w:sz w:val="24"/>
          <w:szCs w:val="24"/>
        </w:rPr>
      </w:pPr>
    </w:p>
    <w:p w:rsidR="009419DE" w:rsidRPr="009419DE" w:rsidRDefault="009419DE" w:rsidP="009419DE">
      <w:pPr>
        <w:numPr>
          <w:ilvl w:val="0"/>
          <w:numId w:val="2"/>
        </w:numPr>
        <w:spacing w:after="0" w:line="240" w:lineRule="auto"/>
        <w:jc w:val="both"/>
        <w:textAlignment w:val="baseline"/>
        <w:rPr>
          <w:rFonts w:ascii="Arial" w:eastAsia="Times New Roman" w:hAnsi="Arial" w:cs="Arial"/>
          <w:color w:val="000000"/>
          <w:sz w:val="23"/>
          <w:szCs w:val="23"/>
        </w:rPr>
      </w:pPr>
      <w:r w:rsidRPr="009419DE">
        <w:rPr>
          <w:rFonts w:ascii="Calibri" w:eastAsia="Times New Roman" w:hAnsi="Calibri" w:cs="Arial"/>
          <w:color w:val="000000"/>
          <w:sz w:val="23"/>
          <w:szCs w:val="23"/>
        </w:rPr>
        <w:t xml:space="preserve">The </w:t>
      </w:r>
      <w:r w:rsidRPr="009419DE">
        <w:rPr>
          <w:rFonts w:ascii="Calibri" w:eastAsia="Times New Roman" w:hAnsi="Calibri" w:cs="Arial"/>
          <w:b/>
          <w:bCs/>
          <w:color w:val="000000"/>
          <w:sz w:val="23"/>
          <w:szCs w:val="23"/>
          <w:u w:val="single"/>
        </w:rPr>
        <w:t xml:space="preserve">Contract Ratification Meeting </w:t>
      </w:r>
      <w:r w:rsidRPr="009419DE">
        <w:rPr>
          <w:rFonts w:ascii="Calibri" w:eastAsia="Times New Roman" w:hAnsi="Calibri" w:cs="Arial"/>
          <w:color w:val="000000"/>
          <w:sz w:val="23"/>
          <w:szCs w:val="23"/>
        </w:rPr>
        <w:t xml:space="preserve">will be held </w:t>
      </w:r>
      <w:r w:rsidRPr="009419DE">
        <w:rPr>
          <w:rFonts w:ascii="Calibri" w:eastAsia="Times New Roman" w:hAnsi="Calibri" w:cs="Arial"/>
          <w:b/>
          <w:bCs/>
          <w:color w:val="000000"/>
          <w:sz w:val="23"/>
          <w:szCs w:val="23"/>
          <w:u w:val="single"/>
        </w:rPr>
        <w:t>Sunday, May 17</w:t>
      </w:r>
      <w:r w:rsidRPr="009419DE">
        <w:rPr>
          <w:rFonts w:ascii="Calibri" w:eastAsia="Times New Roman" w:hAnsi="Calibri" w:cs="Arial"/>
          <w:b/>
          <w:bCs/>
          <w:color w:val="000000"/>
          <w:sz w:val="14"/>
          <w:szCs w:val="14"/>
          <w:u w:val="single"/>
          <w:vertAlign w:val="superscript"/>
        </w:rPr>
        <w:t>th</w:t>
      </w:r>
      <w:r w:rsidRPr="009419DE">
        <w:rPr>
          <w:rFonts w:ascii="Calibri" w:eastAsia="Times New Roman" w:hAnsi="Calibri" w:cs="Arial"/>
          <w:b/>
          <w:bCs/>
          <w:color w:val="000000"/>
          <w:sz w:val="23"/>
          <w:szCs w:val="23"/>
          <w:u w:val="single"/>
        </w:rPr>
        <w:t xml:space="preserve">, at 1:00 p.m. </w:t>
      </w:r>
      <w:r w:rsidRPr="009419DE">
        <w:rPr>
          <w:rFonts w:ascii="Calibri" w:eastAsia="Times New Roman" w:hAnsi="Calibri" w:cs="Arial"/>
          <w:color w:val="000000"/>
          <w:sz w:val="23"/>
          <w:szCs w:val="23"/>
        </w:rPr>
        <w:t xml:space="preserve">at the </w:t>
      </w:r>
      <w:r w:rsidRPr="009419DE">
        <w:rPr>
          <w:rFonts w:ascii="Calibri" w:eastAsia="Times New Roman" w:hAnsi="Calibri" w:cs="Arial"/>
          <w:b/>
          <w:bCs/>
          <w:color w:val="000000"/>
          <w:sz w:val="23"/>
          <w:szCs w:val="23"/>
          <w:u w:val="single"/>
        </w:rPr>
        <w:t>Tebala Shrine Center</w:t>
      </w:r>
      <w:r w:rsidRPr="009419DE">
        <w:rPr>
          <w:rFonts w:ascii="Calibri" w:eastAsia="Times New Roman" w:hAnsi="Calibri" w:cs="Arial"/>
          <w:color w:val="000000"/>
          <w:sz w:val="23"/>
          <w:szCs w:val="23"/>
        </w:rPr>
        <w:t xml:space="preserve"> located at 7910 Newburg Rd. There will be a brief meeting at 1:00pm and some questions will be taken after discussion of changes to the contract.</w:t>
      </w:r>
    </w:p>
    <w:p w:rsidR="009419DE" w:rsidRPr="009419DE" w:rsidRDefault="009419DE" w:rsidP="009419DE">
      <w:pPr>
        <w:spacing w:after="0" w:line="240" w:lineRule="auto"/>
        <w:rPr>
          <w:rFonts w:ascii="Times New Roman" w:eastAsia="Times New Roman" w:hAnsi="Times New Roman" w:cs="Times New Roman"/>
          <w:sz w:val="24"/>
          <w:szCs w:val="24"/>
        </w:rPr>
      </w:pPr>
    </w:p>
    <w:p w:rsidR="009419DE" w:rsidRPr="009419DE" w:rsidRDefault="009419DE" w:rsidP="009419DE">
      <w:pPr>
        <w:spacing w:line="240" w:lineRule="auto"/>
        <w:jc w:val="both"/>
        <w:rPr>
          <w:rFonts w:ascii="Times New Roman" w:eastAsia="Times New Roman" w:hAnsi="Times New Roman" w:cs="Times New Roman"/>
          <w:sz w:val="24"/>
          <w:szCs w:val="24"/>
        </w:rPr>
      </w:pPr>
      <w:r w:rsidRPr="009419DE">
        <w:rPr>
          <w:rFonts w:ascii="Calibri" w:eastAsia="Times New Roman" w:hAnsi="Calibri" w:cs="Times New Roman"/>
          <w:color w:val="000000"/>
          <w:sz w:val="23"/>
          <w:szCs w:val="23"/>
        </w:rPr>
        <w:t>We will continue to meet daily throughout the week at the Radisson until we have reached a successful labor agreement. Your bargaining committee is dedicated to reaching an acceptable agreement for the membership and we will continue to keep the membership as informed as possible throughout the negotiations process.</w:t>
      </w:r>
    </w:p>
    <w:p w:rsidR="009419DE" w:rsidRPr="009419DE" w:rsidRDefault="009419DE" w:rsidP="009419DE">
      <w:pPr>
        <w:spacing w:line="240" w:lineRule="auto"/>
        <w:jc w:val="both"/>
        <w:rPr>
          <w:rFonts w:ascii="Times New Roman" w:eastAsia="Times New Roman" w:hAnsi="Times New Roman" w:cs="Times New Roman"/>
          <w:sz w:val="24"/>
          <w:szCs w:val="24"/>
        </w:rPr>
      </w:pPr>
      <w:r w:rsidRPr="009419DE">
        <w:rPr>
          <w:rFonts w:ascii="Calibri" w:eastAsia="Times New Roman" w:hAnsi="Calibri" w:cs="Times New Roman"/>
          <w:color w:val="000000"/>
          <w:sz w:val="23"/>
          <w:szCs w:val="23"/>
        </w:rPr>
        <w:t>We will continue to publish “Negotiation Updates” as talks proceed and we will also continue to ensure that our website is kept up to date. The website is located at www.uaw592.com. Some may need to ‘refresh’ your browser window when you first open the website in order to see the updated information.</w:t>
      </w:r>
    </w:p>
    <w:p w:rsidR="009419DE" w:rsidRPr="009419DE" w:rsidRDefault="009419DE" w:rsidP="009419DE">
      <w:pPr>
        <w:spacing w:line="240" w:lineRule="auto"/>
        <w:rPr>
          <w:rFonts w:ascii="Times New Roman" w:eastAsia="Times New Roman" w:hAnsi="Times New Roman" w:cs="Times New Roman"/>
          <w:sz w:val="24"/>
          <w:szCs w:val="24"/>
        </w:rPr>
      </w:pPr>
      <w:r w:rsidRPr="009419DE">
        <w:rPr>
          <w:rFonts w:ascii="Calibri" w:eastAsia="Times New Roman" w:hAnsi="Calibri" w:cs="Times New Roman"/>
          <w:color w:val="000000"/>
          <w:sz w:val="23"/>
          <w:szCs w:val="23"/>
        </w:rPr>
        <w:t>In Solidarity,</w:t>
      </w:r>
    </w:p>
    <w:p w:rsidR="009419DE" w:rsidRPr="009419DE" w:rsidRDefault="009419DE" w:rsidP="009419DE">
      <w:pPr>
        <w:spacing w:line="240" w:lineRule="auto"/>
        <w:rPr>
          <w:rFonts w:ascii="Times New Roman" w:eastAsia="Times New Roman" w:hAnsi="Times New Roman" w:cs="Times New Roman"/>
          <w:sz w:val="24"/>
          <w:szCs w:val="24"/>
        </w:rPr>
      </w:pPr>
      <w:r w:rsidRPr="009419DE">
        <w:rPr>
          <w:rFonts w:ascii="Calibri" w:eastAsia="Times New Roman" w:hAnsi="Calibri" w:cs="Times New Roman"/>
          <w:color w:val="000000"/>
          <w:sz w:val="23"/>
          <w:szCs w:val="23"/>
        </w:rPr>
        <w:t>Your Bargaining Committee</w:t>
      </w:r>
    </w:p>
    <w:p w:rsidR="00552021" w:rsidRDefault="00040477"/>
    <w:sectPr w:rsidR="005520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818E5"/>
    <w:multiLevelType w:val="multilevel"/>
    <w:tmpl w:val="76BE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D8E4B26"/>
    <w:multiLevelType w:val="multilevel"/>
    <w:tmpl w:val="8646A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2866FBB"/>
    <w:multiLevelType w:val="hybridMultilevel"/>
    <w:tmpl w:val="33800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904728"/>
    <w:multiLevelType w:val="hybridMultilevel"/>
    <w:tmpl w:val="15FA7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9DE"/>
    <w:rsid w:val="00040477"/>
    <w:rsid w:val="00347631"/>
    <w:rsid w:val="00440241"/>
    <w:rsid w:val="009419DE"/>
    <w:rsid w:val="00AF6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19D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419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19D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419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822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1279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Roth</dc:creator>
  <cp:lastModifiedBy>Nathan</cp:lastModifiedBy>
  <cp:revision>2</cp:revision>
  <dcterms:created xsi:type="dcterms:W3CDTF">2015-05-13T18:25:00Z</dcterms:created>
  <dcterms:modified xsi:type="dcterms:W3CDTF">2015-05-13T18:25:00Z</dcterms:modified>
</cp:coreProperties>
</file>